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5F5F" w:rsidRDefault="00CD5F5F" w:rsidP="00CD5F5F">
      <w:pPr>
        <w:tabs>
          <w:tab w:val="left" w:pos="1318"/>
        </w:tabs>
        <w:rPr>
          <w:rFonts w:ascii="Times New Roman" w:hAnsi="Times New Roman" w:cs="Times New Roman"/>
          <w:b/>
          <w:szCs w:val="24"/>
          <w:u w:val="single"/>
        </w:rPr>
      </w:pPr>
      <w:r>
        <w:rPr>
          <w:rFonts w:ascii="Times New Roman" w:hAnsi="Times New Roman" w:cs="Times New Roman"/>
          <w:b/>
          <w:szCs w:val="24"/>
          <w:u w:val="single"/>
        </w:rPr>
        <w:tab/>
      </w:r>
      <w:hyperlink r:id="rId5" w:history="1">
        <w:r w:rsidRPr="008C51E6">
          <w:rPr>
            <w:rStyle w:val="Hyperlink"/>
            <w:rFonts w:ascii="Times New Roman" w:hAnsi="Times New Roman" w:cs="Times New Roman"/>
            <w:b/>
            <w:szCs w:val="24"/>
          </w:rPr>
          <w:t>www.vchowk.com</w:t>
        </w:r>
      </w:hyperlink>
      <w:r>
        <w:rPr>
          <w:rFonts w:ascii="Times New Roman" w:hAnsi="Times New Roman" w:cs="Times New Roman"/>
          <w:b/>
          <w:szCs w:val="24"/>
          <w:u w:val="single"/>
        </w:rPr>
        <w:t xml:space="preserve"> </w:t>
      </w:r>
      <w:bookmarkStart w:id="0" w:name="_GoBack"/>
      <w:bookmarkEnd w:id="0"/>
    </w:p>
    <w:p w:rsidR="00CD5F5F" w:rsidRDefault="00CD5F5F" w:rsidP="00CD5F5F">
      <w:pPr>
        <w:jc w:val="center"/>
        <w:rPr>
          <w:rFonts w:ascii="Times New Roman" w:hAnsi="Times New Roman" w:cs="Times New Roman"/>
          <w:b/>
          <w:szCs w:val="24"/>
          <w:u w:val="single"/>
        </w:rPr>
      </w:pPr>
    </w:p>
    <w:p w:rsidR="00CD5F5F" w:rsidRPr="00015C7C" w:rsidRDefault="00CD5F5F" w:rsidP="00CD5F5F">
      <w:pPr>
        <w:jc w:val="center"/>
        <w:rPr>
          <w:rFonts w:ascii="Times New Roman" w:hAnsi="Times New Roman" w:cs="Times New Roman"/>
          <w:b/>
          <w:szCs w:val="24"/>
          <w:u w:val="single"/>
        </w:rPr>
      </w:pPr>
      <w:r w:rsidRPr="00015C7C">
        <w:rPr>
          <w:rFonts w:ascii="Times New Roman" w:hAnsi="Times New Roman" w:cs="Times New Roman"/>
          <w:b/>
          <w:szCs w:val="24"/>
          <w:u w:val="single"/>
        </w:rPr>
        <w:t>Conflict Management (HRM 724</w:t>
      </w:r>
      <w:proofErr w:type="gramStart"/>
      <w:r w:rsidRPr="00015C7C">
        <w:rPr>
          <w:rFonts w:ascii="Times New Roman" w:hAnsi="Times New Roman" w:cs="Times New Roman"/>
          <w:b/>
          <w:szCs w:val="24"/>
          <w:u w:val="single"/>
        </w:rPr>
        <w:t>)Final</w:t>
      </w:r>
      <w:proofErr w:type="gramEnd"/>
      <w:r w:rsidRPr="00015C7C">
        <w:rPr>
          <w:rFonts w:ascii="Times New Roman" w:hAnsi="Times New Roman" w:cs="Times New Roman"/>
          <w:b/>
          <w:szCs w:val="24"/>
          <w:u w:val="single"/>
        </w:rPr>
        <w:t xml:space="preserve"> Term Paper</w:t>
      </w:r>
      <w:r>
        <w:rPr>
          <w:rFonts w:ascii="Times New Roman" w:hAnsi="Times New Roman" w:cs="Times New Roman"/>
          <w:b/>
          <w:szCs w:val="24"/>
          <w:u w:val="single"/>
        </w:rPr>
        <w:t xml:space="preserve"> 23-08-15</w:t>
      </w:r>
    </w:p>
    <w:p w:rsidR="00CD5F5F" w:rsidRPr="00015C7C" w:rsidRDefault="00CD5F5F" w:rsidP="00CD5F5F">
      <w:pPr>
        <w:jc w:val="center"/>
        <w:rPr>
          <w:rFonts w:ascii="Times New Roman" w:hAnsi="Times New Roman" w:cs="Times New Roman"/>
          <w:b/>
          <w:szCs w:val="24"/>
        </w:rPr>
      </w:pPr>
    </w:p>
    <w:p w:rsidR="00CD5F5F" w:rsidRPr="00015C7C" w:rsidRDefault="00CD5F5F" w:rsidP="00CD5F5F">
      <w:pPr>
        <w:jc w:val="center"/>
        <w:rPr>
          <w:rFonts w:ascii="Times New Roman" w:hAnsi="Times New Roman" w:cs="Times New Roman"/>
          <w:b/>
          <w:szCs w:val="24"/>
        </w:rPr>
      </w:pPr>
    </w:p>
    <w:p w:rsidR="00CD5F5F" w:rsidRPr="00015C7C" w:rsidRDefault="00CD5F5F" w:rsidP="00CD5F5F">
      <w:pPr>
        <w:jc w:val="center"/>
        <w:rPr>
          <w:rFonts w:ascii="Times New Roman" w:hAnsi="Times New Roman" w:cs="Times New Roman"/>
          <w:b/>
          <w:szCs w:val="24"/>
        </w:rPr>
      </w:pPr>
      <w:r w:rsidRPr="00015C7C">
        <w:rPr>
          <w:rFonts w:ascii="Times New Roman" w:hAnsi="Times New Roman" w:cs="Times New Roman"/>
          <w:b/>
          <w:szCs w:val="24"/>
        </w:rPr>
        <w:t xml:space="preserve"> 23 – 08 – 2015</w:t>
      </w:r>
    </w:p>
    <w:p w:rsidR="00CD5F5F" w:rsidRPr="00015C7C" w:rsidRDefault="00CD5F5F" w:rsidP="00CD5F5F">
      <w:pPr>
        <w:rPr>
          <w:rFonts w:ascii="Times New Roman" w:hAnsi="Times New Roman" w:cs="Times New Roman"/>
          <w:szCs w:val="24"/>
        </w:rPr>
      </w:pPr>
    </w:p>
    <w:p w:rsidR="00CD5F5F" w:rsidRPr="00015C7C" w:rsidRDefault="00CD5F5F" w:rsidP="00CD5F5F">
      <w:pPr>
        <w:rPr>
          <w:rFonts w:ascii="Times New Roman" w:hAnsi="Times New Roman" w:cs="Times New Roman"/>
          <w:b/>
          <w:szCs w:val="24"/>
        </w:rPr>
      </w:pPr>
      <w:r w:rsidRPr="00015C7C">
        <w:rPr>
          <w:rFonts w:ascii="Times New Roman" w:hAnsi="Times New Roman" w:cs="Times New Roman"/>
          <w:b/>
          <w:szCs w:val="24"/>
          <w:highlight w:val="yellow"/>
        </w:rPr>
        <w:t>Q 1:</w:t>
      </w:r>
      <w:r w:rsidRPr="00015C7C">
        <w:rPr>
          <w:rFonts w:ascii="Times New Roman" w:hAnsi="Times New Roman" w:cs="Times New Roman"/>
          <w:b/>
          <w:szCs w:val="24"/>
          <w:highlight w:val="yellow"/>
        </w:rPr>
        <w:tab/>
        <w:t>Two neighbors are fighting with each other because one neighbor’s dog continuously barks and other one get disturbed. Both are fighting for so many days but failed to find any solution. A street fellow offers to resolve the conflict. What type of mediation would suit this situation?</w:t>
      </w:r>
    </w:p>
    <w:p w:rsidR="00CD5F5F" w:rsidRPr="00015C7C" w:rsidRDefault="00CD5F5F" w:rsidP="00CD5F5F">
      <w:pPr>
        <w:rPr>
          <w:rFonts w:ascii="Times New Roman" w:hAnsi="Times New Roman" w:cs="Times New Roman"/>
          <w:szCs w:val="24"/>
        </w:rPr>
      </w:pPr>
    </w:p>
    <w:p w:rsidR="00CD5F5F" w:rsidRPr="00015C7C" w:rsidRDefault="00CD5F5F" w:rsidP="00CD5F5F">
      <w:pPr>
        <w:rPr>
          <w:rFonts w:ascii="Times New Roman" w:hAnsi="Times New Roman" w:cs="Times New Roman"/>
          <w:szCs w:val="24"/>
        </w:rPr>
      </w:pPr>
    </w:p>
    <w:p w:rsidR="00CD5F5F" w:rsidRPr="00015C7C" w:rsidRDefault="00CD5F5F" w:rsidP="00CD5F5F">
      <w:pPr>
        <w:pStyle w:val="NormalWeb"/>
        <w:shd w:val="clear" w:color="auto" w:fill="FFFFFF"/>
        <w:spacing w:before="82" w:beforeAutospacing="0" w:after="82" w:afterAutospacing="0" w:line="239" w:lineRule="atLeast"/>
        <w:rPr>
          <w:b/>
          <w:highlight w:val="yellow"/>
        </w:rPr>
      </w:pPr>
      <w:r w:rsidRPr="00EC0E9A">
        <w:rPr>
          <w:b/>
          <w:highlight w:val="yellow"/>
        </w:rPr>
        <w:t>Q 2:</w:t>
      </w:r>
      <w:r w:rsidRPr="00EC0E9A">
        <w:rPr>
          <w:b/>
          <w:highlight w:val="yellow"/>
        </w:rPr>
        <w:tab/>
      </w:r>
      <w:r w:rsidRPr="00EC0E9A">
        <w:rPr>
          <w:rFonts w:ascii="Helvetica" w:hAnsi="Helvetica" w:cs="Helvetica"/>
          <w:b/>
          <w:color w:val="141823"/>
          <w:sz w:val="19"/>
          <w:szCs w:val="19"/>
          <w:highlight w:val="yellow"/>
        </w:rPr>
        <w:t xml:space="preserve">Q3 </w:t>
      </w:r>
      <w:proofErr w:type="gramStart"/>
      <w:r w:rsidRPr="00EC0E9A">
        <w:rPr>
          <w:rFonts w:ascii="Helvetica" w:hAnsi="Helvetica" w:cs="Helvetica"/>
          <w:b/>
          <w:color w:val="141823"/>
          <w:sz w:val="19"/>
          <w:szCs w:val="19"/>
          <w:highlight w:val="yellow"/>
        </w:rPr>
        <w:t>Does</w:t>
      </w:r>
      <w:proofErr w:type="gramEnd"/>
      <w:r w:rsidRPr="00EC0E9A">
        <w:rPr>
          <w:rFonts w:ascii="Helvetica" w:hAnsi="Helvetica" w:cs="Helvetica"/>
          <w:b/>
          <w:color w:val="141823"/>
          <w:sz w:val="19"/>
          <w:szCs w:val="19"/>
          <w:highlight w:val="yellow"/>
        </w:rPr>
        <w:t xml:space="preserve"> power influence the process of negotiation positively, negatively or in both ways? Justify your answer with the help of an elaborated example.</w:t>
      </w:r>
      <w:r w:rsidRPr="00EC0E9A">
        <w:rPr>
          <w:rFonts w:ascii="Helvetica" w:hAnsi="Helvetica" w:cs="Helvetica"/>
          <w:b/>
          <w:color w:val="141823"/>
          <w:sz w:val="19"/>
          <w:szCs w:val="19"/>
          <w:highlight w:val="yellow"/>
        </w:rPr>
        <w:br/>
        <w:t>2+3</w:t>
      </w:r>
      <w:r w:rsidRPr="00015C7C">
        <w:rPr>
          <w:b/>
          <w:highlight w:val="yellow"/>
        </w:rPr>
        <w:t>.</w:t>
      </w:r>
    </w:p>
    <w:p w:rsidR="00CD5F5F" w:rsidRPr="00015C7C" w:rsidRDefault="00CD5F5F" w:rsidP="00CD5F5F">
      <w:pPr>
        <w:rPr>
          <w:rFonts w:ascii="Times New Roman" w:hAnsi="Times New Roman" w:cs="Times New Roman"/>
          <w:b/>
          <w:szCs w:val="24"/>
          <w:highlight w:val="yellow"/>
        </w:rPr>
      </w:pPr>
    </w:p>
    <w:p w:rsidR="00CD5F5F" w:rsidRPr="00015C7C" w:rsidRDefault="00CD5F5F" w:rsidP="00CD5F5F">
      <w:pPr>
        <w:rPr>
          <w:rFonts w:ascii="Times New Roman" w:hAnsi="Times New Roman" w:cs="Times New Roman"/>
          <w:szCs w:val="24"/>
          <w:highlight w:val="yellow"/>
          <w:shd w:val="clear" w:color="auto" w:fill="F6F7F8"/>
        </w:rPr>
      </w:pPr>
      <w:r w:rsidRPr="00015C7C">
        <w:rPr>
          <w:rFonts w:ascii="Times New Roman" w:hAnsi="Times New Roman" w:cs="Times New Roman"/>
          <w:b/>
          <w:szCs w:val="24"/>
          <w:highlight w:val="yellow"/>
        </w:rPr>
        <w:t>Q 3:</w:t>
      </w:r>
      <w:r w:rsidRPr="00015C7C">
        <w:rPr>
          <w:rFonts w:ascii="Times New Roman" w:hAnsi="Times New Roman" w:cs="Times New Roman"/>
          <w:b/>
          <w:szCs w:val="24"/>
          <w:highlight w:val="yellow"/>
        </w:rPr>
        <w:tab/>
        <w:t>What does BATNA stands for? While assessing the BATNA, why it is important to know the BATNA of other disputant in 5</w:t>
      </w:r>
      <w:r w:rsidRPr="00015C7C">
        <w:rPr>
          <w:rFonts w:ascii="Times New Roman" w:hAnsi="Times New Roman" w:cs="Times New Roman"/>
          <w:b/>
          <w:szCs w:val="24"/>
          <w:highlight w:val="yellow"/>
          <w:vertAlign w:val="superscript"/>
        </w:rPr>
        <w:t>th</w:t>
      </w:r>
      <w:r w:rsidRPr="00015C7C">
        <w:rPr>
          <w:rFonts w:ascii="Times New Roman" w:hAnsi="Times New Roman" w:cs="Times New Roman"/>
          <w:b/>
          <w:szCs w:val="24"/>
          <w:highlight w:val="yellow"/>
        </w:rPr>
        <w:t xml:space="preserve"> step (Choose the best alternative) of BATNA assessment?</w:t>
      </w:r>
      <w:r>
        <w:rPr>
          <w:rFonts w:ascii="Times New Roman" w:hAnsi="Times New Roman" w:cs="Times New Roman"/>
          <w:b/>
          <w:szCs w:val="24"/>
          <w:highlight w:val="yellow"/>
        </w:rPr>
        <w:t xml:space="preserve"> 1+4</w:t>
      </w:r>
    </w:p>
    <w:p w:rsidR="00CD5F5F" w:rsidRPr="00015C7C" w:rsidRDefault="00CD5F5F" w:rsidP="00CD5F5F">
      <w:pPr>
        <w:rPr>
          <w:rFonts w:ascii="Times New Roman" w:hAnsi="Times New Roman" w:cs="Times New Roman"/>
          <w:b/>
          <w:szCs w:val="24"/>
          <w:shd w:val="clear" w:color="auto" w:fill="F6F7F8"/>
        </w:rPr>
      </w:pPr>
      <w:r w:rsidRPr="00015C7C">
        <w:rPr>
          <w:rFonts w:ascii="Times New Roman" w:hAnsi="Times New Roman" w:cs="Times New Roman"/>
          <w:b/>
          <w:szCs w:val="24"/>
          <w:highlight w:val="yellow"/>
          <w:shd w:val="clear" w:color="auto" w:fill="F6F7F8"/>
        </w:rPr>
        <w:t>Q. Why it’s necessary to know the BATNA of disputant at the second last stage</w:t>
      </w:r>
    </w:p>
    <w:p w:rsidR="00CD5F5F" w:rsidRPr="00015C7C" w:rsidRDefault="00CD5F5F" w:rsidP="00CD5F5F">
      <w:pPr>
        <w:rPr>
          <w:rFonts w:ascii="Times New Roman" w:hAnsi="Times New Roman" w:cs="Times New Roman"/>
          <w:b/>
          <w:szCs w:val="24"/>
          <w:shd w:val="clear" w:color="auto" w:fill="F6F7F8"/>
        </w:rPr>
      </w:pPr>
      <w:r w:rsidRPr="00015C7C">
        <w:rPr>
          <w:rFonts w:ascii="Times New Roman" w:hAnsi="Times New Roman" w:cs="Times New Roman"/>
          <w:b/>
          <w:szCs w:val="24"/>
          <w:highlight w:val="yellow"/>
          <w:shd w:val="clear" w:color="auto" w:fill="F6F7F8"/>
        </w:rPr>
        <w:t>Q. Explain BATNA and its steps</w:t>
      </w:r>
      <w:r w:rsidRPr="00015C7C">
        <w:rPr>
          <w:rFonts w:ascii="Times New Roman" w:hAnsi="Times New Roman" w:cs="Times New Roman"/>
          <w:b/>
          <w:szCs w:val="24"/>
          <w:shd w:val="clear" w:color="auto" w:fill="F6F7F8"/>
        </w:rPr>
        <w:t xml:space="preserve"> </w:t>
      </w:r>
    </w:p>
    <w:p w:rsidR="00CD5F5F" w:rsidRPr="00015C7C" w:rsidRDefault="00CD5F5F" w:rsidP="00CD5F5F">
      <w:pPr>
        <w:rPr>
          <w:rFonts w:ascii="Times New Roman" w:hAnsi="Times New Roman" w:cs="Times New Roman"/>
          <w:b/>
          <w:szCs w:val="24"/>
        </w:rPr>
      </w:pPr>
    </w:p>
    <w:p w:rsidR="00CD5F5F" w:rsidRPr="00015C7C" w:rsidRDefault="00CD5F5F" w:rsidP="00CD5F5F">
      <w:pPr>
        <w:rPr>
          <w:rFonts w:ascii="Times New Roman" w:hAnsi="Times New Roman" w:cs="Times New Roman"/>
          <w:szCs w:val="24"/>
        </w:rPr>
      </w:pPr>
    </w:p>
    <w:p w:rsidR="00CD5F5F" w:rsidRPr="00CD5F5F" w:rsidRDefault="00CD5F5F" w:rsidP="00CD5F5F">
      <w:pPr>
        <w:rPr>
          <w:rFonts w:ascii="Times New Roman" w:hAnsi="Times New Roman" w:cs="Times New Roman"/>
          <w:b/>
          <w:szCs w:val="24"/>
        </w:rPr>
      </w:pPr>
      <w:r w:rsidRPr="00015C7C">
        <w:rPr>
          <w:rFonts w:ascii="Times New Roman" w:hAnsi="Times New Roman" w:cs="Times New Roman"/>
          <w:b/>
          <w:szCs w:val="24"/>
          <w:highlight w:val="yellow"/>
        </w:rPr>
        <w:t>Q4</w:t>
      </w:r>
      <w:proofErr w:type="gramStart"/>
      <w:r w:rsidRPr="00015C7C">
        <w:rPr>
          <w:rFonts w:ascii="Times New Roman" w:hAnsi="Times New Roman" w:cs="Times New Roman"/>
          <w:b/>
          <w:szCs w:val="24"/>
          <w:highlight w:val="yellow"/>
        </w:rPr>
        <w:t>:To</w:t>
      </w:r>
      <w:proofErr w:type="gramEnd"/>
      <w:r w:rsidRPr="00015C7C">
        <w:rPr>
          <w:rFonts w:ascii="Times New Roman" w:hAnsi="Times New Roman" w:cs="Times New Roman"/>
          <w:b/>
          <w:szCs w:val="24"/>
          <w:highlight w:val="yellow"/>
        </w:rPr>
        <w:t xml:space="preserve"> form impression of someone, why category based processing is used more than the systematic </w:t>
      </w:r>
      <w:r w:rsidRPr="00015C7C">
        <w:rPr>
          <w:rFonts w:ascii="Times New Roman" w:hAnsi="Times New Roman" w:cs="Times New Roman"/>
          <w:b/>
          <w:szCs w:val="24"/>
          <w:highlight w:val="yellow"/>
        </w:rPr>
        <w:t>processing.</w:t>
      </w:r>
      <w:r>
        <w:rPr>
          <w:rFonts w:ascii="Times New Roman" w:eastAsia="Times New Roman" w:hAnsi="Times New Roman" w:cs="Times New Roman"/>
          <w:b/>
          <w:szCs w:val="24"/>
          <w:highlight w:val="yellow"/>
        </w:rPr>
        <w:t xml:space="preserve"> </w:t>
      </w:r>
      <w:r w:rsidRPr="00015C7C">
        <w:rPr>
          <w:rFonts w:ascii="Times New Roman" w:eastAsia="Times New Roman" w:hAnsi="Times New Roman" w:cs="Times New Roman"/>
          <w:b/>
          <w:szCs w:val="24"/>
          <w:highlight w:val="yellow"/>
        </w:rPr>
        <w:t>Should</w:t>
      </w:r>
      <w:r w:rsidRPr="00015C7C">
        <w:rPr>
          <w:rFonts w:ascii="Times New Roman" w:eastAsia="Times New Roman" w:hAnsi="Times New Roman" w:cs="Times New Roman"/>
          <w:b/>
          <w:szCs w:val="24"/>
          <w:highlight w:val="yellow"/>
        </w:rPr>
        <w:t xml:space="preserve"> systematic processing is used for making first impression or category based </w:t>
      </w:r>
      <w:r w:rsidRPr="00015C7C">
        <w:rPr>
          <w:rFonts w:ascii="Times New Roman" w:eastAsia="Times New Roman" w:hAnsi="Times New Roman" w:cs="Times New Roman"/>
          <w:b/>
          <w:szCs w:val="24"/>
          <w:highlight w:val="yellow"/>
        </w:rPr>
        <w:t>process?? Explain</w:t>
      </w:r>
    </w:p>
    <w:p w:rsidR="00CD5F5F" w:rsidRPr="00015C7C" w:rsidRDefault="00CD5F5F" w:rsidP="00CD5F5F">
      <w:pPr>
        <w:rPr>
          <w:rFonts w:ascii="Times New Roman" w:hAnsi="Times New Roman" w:cs="Times New Roman"/>
          <w:szCs w:val="24"/>
        </w:rPr>
      </w:pPr>
    </w:p>
    <w:p w:rsidR="00CD5F5F" w:rsidRPr="00015C7C" w:rsidRDefault="00CD5F5F" w:rsidP="00CD5F5F">
      <w:pPr>
        <w:rPr>
          <w:rFonts w:ascii="Times New Roman" w:hAnsi="Times New Roman" w:cs="Times New Roman"/>
          <w:b/>
          <w:szCs w:val="24"/>
        </w:rPr>
      </w:pPr>
      <w:r w:rsidRPr="00015C7C">
        <w:rPr>
          <w:rFonts w:ascii="Times New Roman" w:hAnsi="Times New Roman" w:cs="Times New Roman"/>
          <w:b/>
          <w:szCs w:val="24"/>
          <w:highlight w:val="yellow"/>
        </w:rPr>
        <w:t>Q5:</w:t>
      </w:r>
      <w:r w:rsidRPr="00015C7C">
        <w:rPr>
          <w:rFonts w:ascii="Times New Roman" w:hAnsi="Times New Roman" w:cs="Times New Roman"/>
          <w:b/>
          <w:szCs w:val="24"/>
          <w:highlight w:val="yellow"/>
        </w:rPr>
        <w:tab/>
        <w:t>How Caucusing and instilling doubts are important tactics in evaluative mediation?</w:t>
      </w:r>
    </w:p>
    <w:p w:rsidR="00CD5F5F" w:rsidRPr="00015C7C" w:rsidRDefault="00CD5F5F" w:rsidP="00CD5F5F">
      <w:pPr>
        <w:rPr>
          <w:rFonts w:ascii="Times New Roman" w:hAnsi="Times New Roman" w:cs="Times New Roman"/>
          <w:szCs w:val="24"/>
        </w:rPr>
      </w:pPr>
    </w:p>
    <w:p w:rsidR="00CD5F5F" w:rsidRDefault="00CD5F5F" w:rsidP="00CD5F5F">
      <w:pPr>
        <w:rPr>
          <w:rFonts w:ascii="Times New Roman" w:hAnsi="Times New Roman" w:cs="Times New Roman"/>
          <w:b/>
          <w:szCs w:val="24"/>
          <w:highlight w:val="yellow"/>
        </w:rPr>
      </w:pPr>
    </w:p>
    <w:p w:rsidR="00CD5F5F" w:rsidRDefault="00CD5F5F" w:rsidP="00CD5F5F">
      <w:pPr>
        <w:rPr>
          <w:rFonts w:ascii="Times New Roman" w:hAnsi="Times New Roman" w:cs="Times New Roman"/>
          <w:b/>
          <w:szCs w:val="24"/>
          <w:highlight w:val="yellow"/>
        </w:rPr>
      </w:pPr>
    </w:p>
    <w:p w:rsidR="00CD5F5F" w:rsidRPr="00015C7C" w:rsidRDefault="00CD5F5F" w:rsidP="00CD5F5F">
      <w:pPr>
        <w:pStyle w:val="NormalWeb"/>
        <w:shd w:val="clear" w:color="auto" w:fill="FFFFFF"/>
        <w:spacing w:before="82" w:beforeAutospacing="0" w:after="82" w:afterAutospacing="0" w:line="239" w:lineRule="atLeast"/>
        <w:rPr>
          <w:b/>
          <w:highlight w:val="yellow"/>
        </w:rPr>
      </w:pPr>
      <w:r w:rsidRPr="006577B5">
        <w:rPr>
          <w:b/>
          <w:highlight w:val="yellow"/>
        </w:rPr>
        <w:t>Q 6:</w:t>
      </w:r>
      <w:r w:rsidRPr="006577B5">
        <w:rPr>
          <w:b/>
          <w:highlight w:val="yellow"/>
        </w:rPr>
        <w:tab/>
      </w:r>
      <w:r w:rsidRPr="006577B5">
        <w:rPr>
          <w:rFonts w:ascii="Helvetica" w:hAnsi="Helvetica" w:cs="Helvetica"/>
          <w:b/>
          <w:color w:val="141823"/>
          <w:sz w:val="19"/>
          <w:szCs w:val="19"/>
          <w:highlight w:val="yellow"/>
        </w:rPr>
        <w:t xml:space="preserve">Q2 </w:t>
      </w:r>
      <w:proofErr w:type="gramStart"/>
      <w:r w:rsidRPr="006577B5">
        <w:rPr>
          <w:rFonts w:ascii="Helvetica" w:hAnsi="Helvetica" w:cs="Helvetica"/>
          <w:b/>
          <w:color w:val="141823"/>
          <w:sz w:val="19"/>
          <w:szCs w:val="19"/>
          <w:highlight w:val="yellow"/>
        </w:rPr>
        <w:t>What</w:t>
      </w:r>
      <w:proofErr w:type="gramEnd"/>
      <w:r w:rsidRPr="006577B5">
        <w:rPr>
          <w:rFonts w:ascii="Helvetica" w:hAnsi="Helvetica" w:cs="Helvetica"/>
          <w:b/>
          <w:color w:val="141823"/>
          <w:sz w:val="19"/>
          <w:szCs w:val="19"/>
          <w:highlight w:val="yellow"/>
        </w:rPr>
        <w:t xml:space="preserve"> is Pareto Efficiency? Is the concept of Pareto Efficiency equally applicable on five negotiating styles? Discuss with respect to each style.</w:t>
      </w:r>
      <w:r w:rsidRPr="006577B5">
        <w:rPr>
          <w:rFonts w:ascii="Helvetica" w:hAnsi="Helvetica" w:cs="Helvetica"/>
          <w:b/>
          <w:color w:val="141823"/>
          <w:sz w:val="19"/>
          <w:szCs w:val="19"/>
          <w:highlight w:val="yellow"/>
        </w:rPr>
        <w:br/>
        <w:t>1+.75*5=5</w:t>
      </w:r>
    </w:p>
    <w:p w:rsidR="00CD5F5F" w:rsidRPr="00015C7C" w:rsidRDefault="00CD5F5F" w:rsidP="00CD5F5F">
      <w:pPr>
        <w:rPr>
          <w:rFonts w:ascii="Times New Roman" w:hAnsi="Times New Roman" w:cs="Times New Roman"/>
          <w:b/>
          <w:szCs w:val="24"/>
        </w:rPr>
      </w:pPr>
      <w:r w:rsidRPr="00015C7C">
        <w:rPr>
          <w:rFonts w:ascii="Times New Roman" w:hAnsi="Times New Roman" w:cs="Times New Roman"/>
          <w:b/>
          <w:szCs w:val="24"/>
          <w:highlight w:val="yellow"/>
        </w:rPr>
        <w:t>Q 7:</w:t>
      </w:r>
      <w:r w:rsidRPr="00015C7C">
        <w:rPr>
          <w:rFonts w:ascii="Times New Roman" w:hAnsi="Times New Roman" w:cs="Times New Roman"/>
          <w:b/>
          <w:szCs w:val="24"/>
          <w:highlight w:val="yellow"/>
        </w:rPr>
        <w:tab/>
        <w:t xml:space="preserve">Role of </w:t>
      </w:r>
      <w:proofErr w:type="spellStart"/>
      <w:r w:rsidRPr="00015C7C">
        <w:rPr>
          <w:rFonts w:ascii="Times New Roman" w:hAnsi="Times New Roman" w:cs="Times New Roman"/>
          <w:b/>
          <w:szCs w:val="24"/>
          <w:highlight w:val="yellow"/>
        </w:rPr>
        <w:t>Panchayat</w:t>
      </w:r>
      <w:proofErr w:type="spellEnd"/>
      <w:r w:rsidRPr="00015C7C">
        <w:rPr>
          <w:rFonts w:ascii="Times New Roman" w:hAnsi="Times New Roman" w:cs="Times New Roman"/>
          <w:b/>
          <w:szCs w:val="24"/>
          <w:highlight w:val="yellow"/>
        </w:rPr>
        <w:t xml:space="preserve"> and Jirga in Pakistan nowadays.</w:t>
      </w:r>
    </w:p>
    <w:p w:rsidR="00CD5F5F" w:rsidRPr="00015C7C" w:rsidRDefault="00CD5F5F" w:rsidP="00CD5F5F">
      <w:pPr>
        <w:rPr>
          <w:rFonts w:ascii="Times New Roman" w:hAnsi="Times New Roman" w:cs="Times New Roman"/>
          <w:b/>
          <w:szCs w:val="24"/>
        </w:rPr>
      </w:pPr>
      <w:r w:rsidRPr="00015C7C">
        <w:rPr>
          <w:rFonts w:ascii="Times New Roman" w:hAnsi="Times New Roman" w:cs="Times New Roman"/>
          <w:b/>
          <w:szCs w:val="24"/>
          <w:highlight w:val="yellow"/>
        </w:rPr>
        <w:t>Q 8:</w:t>
      </w:r>
      <w:r w:rsidRPr="00015C7C">
        <w:rPr>
          <w:rFonts w:ascii="Times New Roman" w:hAnsi="Times New Roman" w:cs="Times New Roman"/>
          <w:b/>
          <w:szCs w:val="24"/>
          <w:highlight w:val="yellow"/>
        </w:rPr>
        <w:tab/>
        <w:t xml:space="preserve">A case of Mr. </w:t>
      </w:r>
      <w:proofErr w:type="spellStart"/>
      <w:r w:rsidRPr="00015C7C">
        <w:rPr>
          <w:rFonts w:ascii="Times New Roman" w:hAnsi="Times New Roman" w:cs="Times New Roman"/>
          <w:b/>
          <w:szCs w:val="24"/>
          <w:highlight w:val="yellow"/>
        </w:rPr>
        <w:t>Zafar</w:t>
      </w:r>
      <w:proofErr w:type="spellEnd"/>
      <w:r w:rsidRPr="00015C7C">
        <w:rPr>
          <w:rFonts w:ascii="Times New Roman" w:hAnsi="Times New Roman" w:cs="Times New Roman"/>
          <w:b/>
          <w:szCs w:val="24"/>
          <w:highlight w:val="yellow"/>
        </w:rPr>
        <w:t xml:space="preserve"> and Mr. Abdul was given in which both mutually agreed on arbitration, impartiality and confidentiality of arbitrator, and his decision for resolution of their conflict. Before the final decision, Mr. </w:t>
      </w:r>
      <w:proofErr w:type="spellStart"/>
      <w:r w:rsidRPr="00015C7C">
        <w:rPr>
          <w:rFonts w:ascii="Times New Roman" w:hAnsi="Times New Roman" w:cs="Times New Roman"/>
          <w:b/>
          <w:szCs w:val="24"/>
          <w:highlight w:val="yellow"/>
        </w:rPr>
        <w:t>Zafar</w:t>
      </w:r>
      <w:proofErr w:type="spellEnd"/>
      <w:r w:rsidRPr="00015C7C">
        <w:rPr>
          <w:rFonts w:ascii="Times New Roman" w:hAnsi="Times New Roman" w:cs="Times New Roman"/>
          <w:b/>
          <w:szCs w:val="24"/>
          <w:highlight w:val="yellow"/>
        </w:rPr>
        <w:t xml:space="preserve"> disagreed with the arbitration and left the case. Who should pay the incentive arbitration?</w:t>
      </w:r>
    </w:p>
    <w:p w:rsidR="002A612B" w:rsidRDefault="002A612B"/>
    <w:sectPr w:rsidR="002A612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5F5F"/>
    <w:rsid w:val="002A612B"/>
    <w:rsid w:val="00CD5F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5F5F"/>
    <w:pPr>
      <w:spacing w:after="0" w:line="240" w:lineRule="auto"/>
    </w:pPr>
    <w:rPr>
      <w:rFonts w:ascii="Arial" w:hAnsi="Arial" w:cs="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D5F5F"/>
    <w:pPr>
      <w:spacing w:before="100" w:beforeAutospacing="1" w:after="100" w:afterAutospacing="1"/>
    </w:pPr>
    <w:rPr>
      <w:rFonts w:ascii="Times New Roman" w:eastAsia="Times New Roman" w:hAnsi="Times New Roman" w:cs="Times New Roman"/>
      <w:szCs w:val="24"/>
    </w:rPr>
  </w:style>
  <w:style w:type="character" w:styleId="Hyperlink">
    <w:name w:val="Hyperlink"/>
    <w:basedOn w:val="DefaultParagraphFont"/>
    <w:uiPriority w:val="99"/>
    <w:unhideWhenUsed/>
    <w:rsid w:val="00CD5F5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5F5F"/>
    <w:pPr>
      <w:spacing w:after="0" w:line="240" w:lineRule="auto"/>
    </w:pPr>
    <w:rPr>
      <w:rFonts w:ascii="Arial" w:hAnsi="Arial" w:cs="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D5F5F"/>
    <w:pPr>
      <w:spacing w:before="100" w:beforeAutospacing="1" w:after="100" w:afterAutospacing="1"/>
    </w:pPr>
    <w:rPr>
      <w:rFonts w:ascii="Times New Roman" w:eastAsia="Times New Roman" w:hAnsi="Times New Roman" w:cs="Times New Roman"/>
      <w:szCs w:val="24"/>
    </w:rPr>
  </w:style>
  <w:style w:type="character" w:styleId="Hyperlink">
    <w:name w:val="Hyperlink"/>
    <w:basedOn w:val="DefaultParagraphFont"/>
    <w:uiPriority w:val="99"/>
    <w:unhideWhenUsed/>
    <w:rsid w:val="00CD5F5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vchowk.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257</Words>
  <Characters>1466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Ateeq</dc:creator>
  <cp:lastModifiedBy>Ateeq</cp:lastModifiedBy>
  <cp:revision>1</cp:revision>
  <dcterms:created xsi:type="dcterms:W3CDTF">2015-08-31T09:39:00Z</dcterms:created>
  <dcterms:modified xsi:type="dcterms:W3CDTF">2015-08-31T09:40:00Z</dcterms:modified>
</cp:coreProperties>
</file>